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</w:t>
      </w:r>
      <w:r w:rsidR="007A158D">
        <w:rPr>
          <w:rFonts w:ascii="Times New Roman" w:hAnsi="Times New Roman" w:cs="Times New Roman"/>
          <w:sz w:val="28"/>
          <w:szCs w:val="28"/>
        </w:rPr>
        <w:t xml:space="preserve"> представлена в таблице </w:t>
      </w:r>
      <w:r w:rsidR="007A158D" w:rsidRPr="007A158D">
        <w:rPr>
          <w:rFonts w:ascii="Times New Roman" w:hAnsi="Times New Roman" w:cs="Times New Roman"/>
          <w:sz w:val="28"/>
          <w:szCs w:val="28"/>
        </w:rPr>
        <w:t>1.1 раздела 1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</w:t>
      </w:r>
      <w:r w:rsidR="00021782" w:rsidRPr="00021782">
        <w:rPr>
          <w:rFonts w:ascii="Times New Roman" w:hAnsi="Times New Roman" w:cs="Times New Roman"/>
          <w:sz w:val="28"/>
          <w:szCs w:val="28"/>
        </w:rPr>
        <w:t xml:space="preserve">1.1 раздела 1 и в разделе 6 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П были обязательными для заполнения, любой другой вопрос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9B7623">
        <w:rPr>
          <w:rFonts w:ascii="Times New Roman" w:hAnsi="Times New Roman" w:cs="Times New Roman"/>
          <w:sz w:val="28"/>
          <w:szCs w:val="28"/>
        </w:rPr>
        <w:t>3.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9B7623">
        <w:rPr>
          <w:rFonts w:ascii="Times New Roman" w:hAnsi="Times New Roman" w:cs="Times New Roman"/>
          <w:sz w:val="28"/>
          <w:szCs w:val="28"/>
        </w:rPr>
        <w:t>, 3.2, 3.5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>При ответ</w:t>
      </w:r>
      <w:r w:rsidR="001679A8">
        <w:rPr>
          <w:rFonts w:ascii="Times New Roman" w:hAnsi="Times New Roman" w:cs="Times New Roman"/>
          <w:sz w:val="28"/>
          <w:szCs w:val="28"/>
        </w:rPr>
        <w:t>е</w:t>
      </w:r>
      <w:r w:rsidR="00FA3027">
        <w:rPr>
          <w:rFonts w:ascii="Times New Roman" w:hAnsi="Times New Roman" w:cs="Times New Roman"/>
          <w:sz w:val="28"/>
          <w:szCs w:val="28"/>
        </w:rPr>
        <w:t xml:space="preserve"> население указывало 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>высший из достигнутых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</w:t>
      </w:r>
      <w:r w:rsidR="009B7623">
        <w:rPr>
          <w:rFonts w:ascii="Times New Roman" w:hAnsi="Times New Roman" w:cs="Times New Roman"/>
          <w:sz w:val="28"/>
          <w:szCs w:val="28"/>
        </w:rPr>
        <w:t>раздела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="009B7623" w:rsidRPr="00BF67DE">
        <w:rPr>
          <w:rFonts w:ascii="Times New Roman" w:hAnsi="Times New Roman" w:cs="Times New Roman"/>
          <w:sz w:val="28"/>
          <w:szCs w:val="28"/>
        </w:rPr>
        <w:t>3.</w:t>
      </w:r>
      <w:r w:rsidR="00FA3027" w:rsidRPr="00BF67DE">
        <w:rPr>
          <w:rFonts w:ascii="Times New Roman" w:hAnsi="Times New Roman" w:cs="Times New Roman"/>
          <w:sz w:val="28"/>
          <w:szCs w:val="28"/>
        </w:rPr>
        <w:t>1</w:t>
      </w:r>
      <w:r w:rsidR="009B7623" w:rsidRPr="00BF67DE">
        <w:rPr>
          <w:rFonts w:ascii="Times New Roman" w:hAnsi="Times New Roman" w:cs="Times New Roman"/>
          <w:sz w:val="28"/>
          <w:szCs w:val="28"/>
        </w:rPr>
        <w:t>, 3.2</w:t>
      </w:r>
      <w:r w:rsidR="00FA3027" w:rsidRPr="00BF67DE">
        <w:rPr>
          <w:rFonts w:ascii="Times New Roman" w:hAnsi="Times New Roman" w:cs="Times New Roman"/>
          <w:sz w:val="28"/>
          <w:szCs w:val="28"/>
        </w:rPr>
        <w:t xml:space="preserve"> и </w:t>
      </w:r>
      <w:r w:rsidR="009B7623" w:rsidRPr="00BF67DE">
        <w:rPr>
          <w:rFonts w:ascii="Times New Roman" w:hAnsi="Times New Roman" w:cs="Times New Roman"/>
          <w:sz w:val="28"/>
          <w:szCs w:val="28"/>
        </w:rPr>
        <w:t>3.5</w:t>
      </w:r>
      <w:r w:rsidR="00FA3027" w:rsidRPr="00BF67DE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FA3027">
        <w:rPr>
          <w:rFonts w:ascii="Times New Roman" w:hAnsi="Times New Roman" w:cs="Times New Roman"/>
          <w:sz w:val="28"/>
          <w:szCs w:val="28"/>
        </w:rPr>
        <w:t xml:space="preserve">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 xml:space="preserve"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679A8" w:rsidRPr="00C62B0E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дошкольное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7379C6">
        <w:rPr>
          <w:rFonts w:ascii="Times New Roman" w:hAnsi="Times New Roman" w:cs="Times New Roman"/>
          <w:sz w:val="28"/>
          <w:szCs w:val="28"/>
        </w:rPr>
        <w:t>3.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7379C6">
        <w:rPr>
          <w:rFonts w:ascii="Times New Roman" w:hAnsi="Times New Roman" w:cs="Times New Roman"/>
          <w:sz w:val="28"/>
          <w:szCs w:val="28"/>
        </w:rPr>
        <w:t>, 3.2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7379C6">
        <w:rPr>
          <w:rFonts w:ascii="Times New Roman" w:hAnsi="Times New Roman" w:cs="Times New Roman"/>
          <w:sz w:val="28"/>
          <w:szCs w:val="28"/>
        </w:rPr>
        <w:t>3.5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</w:t>
      </w:r>
      <w:r w:rsidR="0091289C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3</w:t>
      </w:r>
      <w:r w:rsidR="0091289C">
        <w:rPr>
          <w:rFonts w:ascii="Times New Roman" w:hAnsi="Times New Roman" w:cs="Times New Roman"/>
          <w:sz w:val="28"/>
          <w:szCs w:val="28"/>
        </w:rPr>
        <w:t>.2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lastRenderedPageBreak/>
        <w:t>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>Их количество приведено в гр. 3 и 4 таблиц</w:t>
      </w:r>
      <w:r w:rsidR="00226925">
        <w:rPr>
          <w:rFonts w:ascii="Times New Roman" w:hAnsi="Times New Roman" w:cs="Times New Roman"/>
          <w:sz w:val="28"/>
          <w:szCs w:val="28"/>
        </w:rPr>
        <w:t>ы</w:t>
      </w:r>
      <w:r w:rsidR="00351037">
        <w:rPr>
          <w:rFonts w:ascii="Times New Roman" w:hAnsi="Times New Roman" w:cs="Times New Roman"/>
          <w:sz w:val="28"/>
          <w:szCs w:val="28"/>
        </w:rPr>
        <w:t xml:space="preserve"> 3</w:t>
      </w:r>
      <w:r w:rsidR="00226925">
        <w:rPr>
          <w:rFonts w:ascii="Times New Roman" w:hAnsi="Times New Roman" w:cs="Times New Roman"/>
          <w:sz w:val="28"/>
          <w:szCs w:val="28"/>
        </w:rPr>
        <w:t>.2</w:t>
      </w:r>
      <w:r w:rsidR="00351037">
        <w:rPr>
          <w:rFonts w:ascii="Times New Roman" w:hAnsi="Times New Roman" w:cs="Times New Roman"/>
          <w:sz w:val="28"/>
          <w:szCs w:val="28"/>
        </w:rPr>
        <w:t xml:space="preserve">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</w:t>
      </w:r>
      <w:r w:rsidR="00226925">
        <w:rPr>
          <w:rFonts w:ascii="Times New Roman" w:hAnsi="Times New Roman" w:cs="Times New Roman"/>
          <w:sz w:val="28"/>
          <w:szCs w:val="28"/>
        </w:rPr>
        <w:t xml:space="preserve">ы </w:t>
      </w:r>
      <w:r w:rsidR="00DD1148">
        <w:rPr>
          <w:rFonts w:ascii="Times New Roman" w:hAnsi="Times New Roman" w:cs="Times New Roman"/>
          <w:sz w:val="28"/>
          <w:szCs w:val="28"/>
        </w:rPr>
        <w:t>3</w:t>
      </w:r>
      <w:r w:rsidR="00226925">
        <w:rPr>
          <w:rFonts w:ascii="Times New Roman" w:hAnsi="Times New Roman" w:cs="Times New Roman"/>
          <w:sz w:val="28"/>
          <w:szCs w:val="28"/>
        </w:rPr>
        <w:t>.2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226925">
        <w:rPr>
          <w:rFonts w:ascii="Times New Roman" w:hAnsi="Times New Roman" w:cs="Times New Roman"/>
          <w:sz w:val="28"/>
          <w:szCs w:val="28"/>
        </w:rPr>
        <w:t>3.5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226925">
        <w:rPr>
          <w:rFonts w:ascii="Times New Roman" w:hAnsi="Times New Roman" w:cs="Times New Roman"/>
          <w:sz w:val="28"/>
          <w:szCs w:val="28"/>
        </w:rPr>
        <w:t>3.3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5E7DF3">
        <w:rPr>
          <w:rFonts w:ascii="Times New Roman" w:hAnsi="Times New Roman" w:cs="Times New Roman"/>
          <w:sz w:val="28"/>
          <w:szCs w:val="28"/>
        </w:rPr>
        <w:t>В таблице</w:t>
      </w:r>
      <w:r w:rsidR="00E55A82" w:rsidRPr="005E7DF3">
        <w:rPr>
          <w:rFonts w:ascii="Times New Roman" w:hAnsi="Times New Roman" w:cs="Times New Roman"/>
          <w:sz w:val="28"/>
          <w:szCs w:val="28"/>
        </w:rPr>
        <w:t xml:space="preserve"> 3.3</w:t>
      </w:r>
      <w:r w:rsidR="00503EFA" w:rsidRPr="005E7DF3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5E7DF3">
        <w:rPr>
          <w:rFonts w:ascii="Times New Roman" w:hAnsi="Times New Roman" w:cs="Times New Roman"/>
          <w:sz w:val="28"/>
          <w:szCs w:val="28"/>
        </w:rPr>
        <w:t>население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бакалавриата, специалитета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 (адъюнктуре), программам  ординатуры и ассистентуры-стажировки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</w:t>
      </w:r>
      <w:r w:rsidR="00A87AF3" w:rsidRPr="00C62B0E">
        <w:rPr>
          <w:rFonts w:ascii="Times New Roman" w:hAnsi="Times New Roman" w:cs="Times New Roman"/>
          <w:sz w:val="28"/>
          <w:szCs w:val="28"/>
        </w:rPr>
        <w:lastRenderedPageBreak/>
        <w:t>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может обучаться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</w:t>
      </w:r>
      <w:r w:rsidR="00637750">
        <w:rPr>
          <w:rFonts w:ascii="Times New Roman" w:hAnsi="Times New Roman" w:cs="Times New Roman"/>
          <w:sz w:val="28"/>
          <w:szCs w:val="28"/>
        </w:rPr>
        <w:t>разделе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47" w:rsidRDefault="00100447" w:rsidP="0059770F">
      <w:pPr>
        <w:spacing w:after="0" w:line="240" w:lineRule="auto"/>
      </w:pPr>
      <w:r>
        <w:separator/>
      </w:r>
    </w:p>
  </w:endnote>
  <w:endnote w:type="continuationSeparator" w:id="0">
    <w:p w:rsidR="00100447" w:rsidRDefault="0010044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47" w:rsidRDefault="00100447" w:rsidP="0059770F">
      <w:pPr>
        <w:spacing w:after="0" w:line="240" w:lineRule="auto"/>
      </w:pPr>
      <w:r>
        <w:separator/>
      </w:r>
    </w:p>
  </w:footnote>
  <w:footnote w:type="continuationSeparator" w:id="0">
    <w:p w:rsidR="00100447" w:rsidRDefault="0010044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28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1782"/>
    <w:rsid w:val="000257C8"/>
    <w:rsid w:val="00072E63"/>
    <w:rsid w:val="000A0266"/>
    <w:rsid w:val="000C017B"/>
    <w:rsid w:val="00100447"/>
    <w:rsid w:val="001679A8"/>
    <w:rsid w:val="0019647F"/>
    <w:rsid w:val="002162A0"/>
    <w:rsid w:val="00226925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5D5728"/>
    <w:rsid w:val="005E7DF3"/>
    <w:rsid w:val="00637750"/>
    <w:rsid w:val="00696135"/>
    <w:rsid w:val="006E6434"/>
    <w:rsid w:val="00700FC7"/>
    <w:rsid w:val="00725FE7"/>
    <w:rsid w:val="00735981"/>
    <w:rsid w:val="007379C6"/>
    <w:rsid w:val="007A158D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1289C"/>
    <w:rsid w:val="00956162"/>
    <w:rsid w:val="00964788"/>
    <w:rsid w:val="009B7623"/>
    <w:rsid w:val="009B7E26"/>
    <w:rsid w:val="009C76CA"/>
    <w:rsid w:val="009D18D9"/>
    <w:rsid w:val="00A20A74"/>
    <w:rsid w:val="00A269A5"/>
    <w:rsid w:val="00A72CA1"/>
    <w:rsid w:val="00A75B4C"/>
    <w:rsid w:val="00A87AF3"/>
    <w:rsid w:val="00AE0729"/>
    <w:rsid w:val="00B31CD3"/>
    <w:rsid w:val="00B773B4"/>
    <w:rsid w:val="00BB2F90"/>
    <w:rsid w:val="00BB30F5"/>
    <w:rsid w:val="00BE5976"/>
    <w:rsid w:val="00BF2E35"/>
    <w:rsid w:val="00BF67DE"/>
    <w:rsid w:val="00C14373"/>
    <w:rsid w:val="00C20E31"/>
    <w:rsid w:val="00C35D7E"/>
    <w:rsid w:val="00C4488D"/>
    <w:rsid w:val="00C62B0E"/>
    <w:rsid w:val="00CC4AB3"/>
    <w:rsid w:val="00CD01B3"/>
    <w:rsid w:val="00D2031D"/>
    <w:rsid w:val="00D47DA7"/>
    <w:rsid w:val="00D948E1"/>
    <w:rsid w:val="00DD1148"/>
    <w:rsid w:val="00DE5CC6"/>
    <w:rsid w:val="00DF3FFD"/>
    <w:rsid w:val="00E55A82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0C004B-A1B8-4D99-ABA7-7636892F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nejevskaja</cp:lastModifiedBy>
  <cp:revision>2</cp:revision>
  <cp:lastPrinted>2022-05-30T15:39:00Z</cp:lastPrinted>
  <dcterms:created xsi:type="dcterms:W3CDTF">2022-12-14T11:08:00Z</dcterms:created>
  <dcterms:modified xsi:type="dcterms:W3CDTF">2022-12-14T11:08:00Z</dcterms:modified>
</cp:coreProperties>
</file>